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2B6DCAE2" w14:textId="30FEC8F0" w:rsidR="00EF6D1C" w:rsidRPr="00F21C08" w:rsidRDefault="00D71047" w:rsidP="00F21C08">
      <w:pPr>
        <w:spacing w:line="480" w:lineRule="auto"/>
        <w:jc w:val="center"/>
        <w:rPr>
          <w:rFonts w:ascii="Georgia" w:hAnsi="Georgia"/>
          <w:b/>
          <w:sz w:val="22"/>
          <w:szCs w:val="22"/>
        </w:rPr>
      </w:pPr>
      <w:r w:rsidRPr="00D71047">
        <w:rPr>
          <w:rFonts w:ascii="Georgia" w:hAnsi="Georgia"/>
          <w:b/>
          <w:sz w:val="22"/>
          <w:szCs w:val="22"/>
        </w:rPr>
        <w:t xml:space="preserve">APPALTO SPECIFICO INDETTO DEL POLITECNICO DI MILANO PER L’AFFIDAMENTO </w:t>
      </w:r>
      <w:r w:rsidR="00A6722C" w:rsidRPr="00A6722C">
        <w:rPr>
          <w:rFonts w:ascii="Georgia" w:hAnsi="Georgia"/>
          <w:b/>
          <w:sz w:val="22"/>
          <w:szCs w:val="22"/>
        </w:rPr>
        <w:t>SERVIZI DI CONTACT CENTER NELL’AMBITO DEL SISTEMA DINAMICO DI ACQUISIZIONE PER LE PUBBLICHE AMMINISTRAZIONI PER SERVIZI DI CONTACT CENTER</w:t>
      </w:r>
      <w:r w:rsidR="00A6722C" w:rsidRPr="00A6722C">
        <w:rPr>
          <w:rFonts w:ascii="Georgia" w:hAnsi="Georgia"/>
          <w:b/>
          <w:sz w:val="22"/>
          <w:szCs w:val="22"/>
        </w:rPr>
        <w:t xml:space="preserve"> </w:t>
      </w:r>
      <w:r w:rsidR="00F21C08" w:rsidRPr="00F21C08">
        <w:rPr>
          <w:rFonts w:ascii="Georgia" w:hAnsi="Georgia"/>
          <w:b/>
          <w:sz w:val="22"/>
          <w:szCs w:val="22"/>
        </w:rPr>
        <w:t xml:space="preserve">– CIG </w:t>
      </w:r>
      <w:r w:rsidR="00A6722C" w:rsidRPr="00A6722C">
        <w:rPr>
          <w:rFonts w:ascii="Georgia" w:hAnsi="Georgia"/>
          <w:b/>
          <w:sz w:val="22"/>
          <w:szCs w:val="22"/>
        </w:rPr>
        <w:t>B7AC321E5C</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 xml:space="preserve">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4F31F8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FD63C3">
        <w:rPr>
          <w:rFonts w:ascii="Georgia" w:hAnsi="Georgia"/>
          <w:sz w:val="22"/>
          <w:szCs w:val="22"/>
          <w:highlight w:val="yellow"/>
        </w:rPr>
        <w:t xml:space="preserve">, all’Offerta tecnica (All. “2”)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r w:rsidR="001D55F0" w:rsidRPr="00F21C08">
        <w:rPr>
          <w:rFonts w:ascii="Georgia" w:hAnsi="Georgia"/>
          <w:sz w:val="22"/>
          <w:szCs w:val="22"/>
          <w:highlight w:val="yellow"/>
        </w:rPr>
        <w:t>All.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56A3263F"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w:t>
      </w:r>
      <w:r w:rsidR="00FD63C3">
        <w:rPr>
          <w:rFonts w:ascii="Georgia" w:hAnsi="Georgia"/>
          <w:sz w:val="22"/>
          <w:szCs w:val="22"/>
          <w:highlight w:val="yellow"/>
        </w:rPr>
        <w:t xml:space="preserve">all’Offerta tecnica (All. “2”)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7C5EA906"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BB7C35">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A6722C"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A6722C"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lastRenderedPageBreak/>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758E557E" w14:textId="4E874B84" w:rsidR="009021A3" w:rsidRPr="00F21C08" w:rsidRDefault="009021A3" w:rsidP="00F21C08">
      <w:pPr>
        <w:spacing w:line="480" w:lineRule="auto"/>
        <w:jc w:val="both"/>
        <w:rPr>
          <w:rFonts w:ascii="Georgia" w:hAnsi="Georgia"/>
          <w:sz w:val="22"/>
          <w:szCs w:val="22"/>
          <w:highlight w:val="yellow"/>
        </w:rPr>
      </w:pPr>
      <w:r>
        <w:rPr>
          <w:rFonts w:ascii="Georgia" w:hAnsi="Georgia"/>
          <w:sz w:val="22"/>
          <w:szCs w:val="22"/>
          <w:highlight w:val="yellow"/>
        </w:rPr>
        <w:t>All. 2 Offerta Tecnica</w:t>
      </w:r>
    </w:p>
    <w:p w14:paraId="673E24B6" w14:textId="1F30B30C"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r>
        <w:rPr>
          <w:rFonts w:ascii="Georgia" w:hAnsi="Georgia"/>
          <w:sz w:val="22"/>
          <w:szCs w:val="22"/>
          <w:highlight w:val="yellow"/>
        </w:rPr>
        <w:t>All.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w:t>
      </w:r>
      <w:r w:rsidRPr="00F21C08">
        <w:rPr>
          <w:rFonts w:ascii="Georgia" w:hAnsi="Georgia"/>
          <w:sz w:val="22"/>
          <w:szCs w:val="22"/>
        </w:rPr>
        <w:lastRenderedPageBreak/>
        <w:t>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w:t>
      </w:r>
      <w:r w:rsidRPr="00F21C08">
        <w:rPr>
          <w:rFonts w:ascii="Georgia" w:hAnsi="Georgia"/>
          <w:bCs/>
          <w:iCs/>
          <w:sz w:val="22"/>
          <w:szCs w:val="22"/>
        </w:rPr>
        <w:lastRenderedPageBreak/>
        <w:t xml:space="preserve">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46DA"/>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6722C"/>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B7C35"/>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71047"/>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106</TotalTime>
  <Pages>8</Pages>
  <Words>2222</Words>
  <Characters>13612</Characters>
  <Application>Microsoft Office Word</Application>
  <DocSecurity>0</DocSecurity>
  <Lines>283</Lines>
  <Paragraphs>136</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30</cp:revision>
  <cp:lastPrinted>2018-06-14T08:33:00Z</cp:lastPrinted>
  <dcterms:created xsi:type="dcterms:W3CDTF">2023-05-05T14:27:00Z</dcterms:created>
  <dcterms:modified xsi:type="dcterms:W3CDTF">2025-07-16T15:27:00Z</dcterms:modified>
</cp:coreProperties>
</file>